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93" w:type="dxa"/>
        <w:tblInd w:w="-725" w:type="dxa"/>
        <w:tblLook w:val="04A0" w:firstRow="1" w:lastRow="0" w:firstColumn="1" w:lastColumn="0" w:noHBand="0" w:noVBand="1"/>
      </w:tblPr>
      <w:tblGrid>
        <w:gridCol w:w="3962"/>
        <w:gridCol w:w="3525"/>
        <w:gridCol w:w="3590"/>
        <w:gridCol w:w="3616"/>
      </w:tblGrid>
      <w:tr w:rsidR="00315BCB" w14:paraId="4EC58D18" w14:textId="77777777" w:rsidTr="510E9349">
        <w:tc>
          <w:tcPr>
            <w:tcW w:w="3962" w:type="dxa"/>
            <w:shd w:val="clear" w:color="auto" w:fill="D1D1D1" w:themeFill="background2" w:themeFillShade="E6"/>
          </w:tcPr>
          <w:p w14:paraId="783616A0" w14:textId="5EA478F6" w:rsidR="00315BCB" w:rsidRPr="00E734A0" w:rsidRDefault="00315BCB" w:rsidP="00E734A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E734A0">
              <w:rPr>
                <w:rFonts w:ascii="Georgia" w:hAnsi="Georgia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3525" w:type="dxa"/>
            <w:shd w:val="clear" w:color="auto" w:fill="D1D1D1" w:themeFill="background2" w:themeFillShade="E6"/>
          </w:tcPr>
          <w:p w14:paraId="4E0EFFBF" w14:textId="08CDBD59" w:rsidR="00315BCB" w:rsidRPr="00E734A0" w:rsidRDefault="00E734A0" w:rsidP="00315BC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E734A0">
              <w:rPr>
                <w:rFonts w:ascii="Georgia" w:hAnsi="Georgia"/>
                <w:b/>
                <w:bCs/>
                <w:sz w:val="28"/>
                <w:szCs w:val="28"/>
              </w:rPr>
              <w:t>Weak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30761389" w14:textId="66510CD4" w:rsidR="00315BCB" w:rsidRPr="00E734A0" w:rsidRDefault="001C5DEB" w:rsidP="00315BC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E734A0">
              <w:rPr>
                <w:rFonts w:ascii="Georgia" w:hAnsi="Georgia"/>
                <w:b/>
                <w:bCs/>
                <w:sz w:val="28"/>
                <w:szCs w:val="28"/>
              </w:rPr>
              <w:t>Promising</w:t>
            </w:r>
          </w:p>
        </w:tc>
        <w:tc>
          <w:tcPr>
            <w:tcW w:w="3616" w:type="dxa"/>
            <w:shd w:val="clear" w:color="auto" w:fill="D1D1D1" w:themeFill="background2" w:themeFillShade="E6"/>
          </w:tcPr>
          <w:p w14:paraId="3CD83DBF" w14:textId="1944A2D5" w:rsidR="00315BCB" w:rsidRPr="00E734A0" w:rsidRDefault="00E734A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      </w:t>
            </w:r>
            <w:r w:rsidR="00315BCB" w:rsidRPr="00E734A0">
              <w:rPr>
                <w:rFonts w:ascii="Georgia" w:hAnsi="Georgia"/>
                <w:b/>
                <w:bCs/>
                <w:sz w:val="28"/>
                <w:szCs w:val="28"/>
              </w:rPr>
              <w:t xml:space="preserve">3-Strong </w:t>
            </w:r>
          </w:p>
        </w:tc>
      </w:tr>
      <w:tr w:rsidR="00315BCB" w14:paraId="2A3C0916" w14:textId="77777777" w:rsidTr="510E9349">
        <w:trPr>
          <w:trHeight w:val="2745"/>
        </w:trPr>
        <w:tc>
          <w:tcPr>
            <w:tcW w:w="3962" w:type="dxa"/>
          </w:tcPr>
          <w:p w14:paraId="208BCD69" w14:textId="3683883B" w:rsidR="730B1FEF" w:rsidRDefault="730B1FEF" w:rsidP="510E9349">
            <w:pPr>
              <w:rPr>
                <w:rFonts w:ascii="Georgia" w:eastAsia="Georgia" w:hAnsi="Georgia" w:cs="Georgia"/>
                <w:b/>
                <w:bCs/>
              </w:rPr>
            </w:pPr>
            <w:r w:rsidRPr="510E9349">
              <w:rPr>
                <w:rFonts w:ascii="Georgia" w:eastAsia="Georgia" w:hAnsi="Georgia" w:cs="Georgia"/>
                <w:b/>
                <w:bCs/>
              </w:rPr>
              <w:t>OER Purpose &amp; Project Readiness</w:t>
            </w:r>
          </w:p>
          <w:p w14:paraId="3FFAC1FE" w14:textId="77777777" w:rsidR="00E734A0" w:rsidRPr="00E734A0" w:rsidRDefault="00E734A0">
            <w:pPr>
              <w:rPr>
                <w:rFonts w:ascii="Georgia" w:hAnsi="Georgia"/>
                <w:b/>
                <w:bCs/>
              </w:rPr>
            </w:pPr>
          </w:p>
          <w:p w14:paraId="0BC2C137" w14:textId="6E58245C" w:rsidR="001C5DEB" w:rsidRPr="00E734A0" w:rsidRDefault="67610D36">
            <w:r w:rsidRPr="510E9349">
              <w:rPr>
                <w:rFonts w:ascii="Georgia" w:eastAsia="Georgia" w:hAnsi="Georgia" w:cs="Georgia"/>
              </w:rPr>
              <w:t xml:space="preserve">Applicant clearly describes their OER project and explains </w:t>
            </w:r>
            <w:r w:rsidRPr="510E9349">
              <w:rPr>
                <w:rFonts w:ascii="Georgia" w:eastAsia="Georgia" w:hAnsi="Georgia" w:cs="Georgia"/>
                <w:i/>
                <w:iCs/>
              </w:rPr>
              <w:t>why</w:t>
            </w:r>
            <w:r w:rsidRPr="510E9349">
              <w:rPr>
                <w:rFonts w:ascii="Georgia" w:eastAsia="Georgia" w:hAnsi="Georgia" w:cs="Georgia"/>
              </w:rPr>
              <w:t xml:space="preserve"> OER is the right approach. Goals are feasible and tied to student needs and/or course transformation.</w:t>
            </w:r>
          </w:p>
        </w:tc>
        <w:tc>
          <w:tcPr>
            <w:tcW w:w="3525" w:type="dxa"/>
          </w:tcPr>
          <w:p w14:paraId="40806210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3F27E238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497B193F" w14:textId="09D282C0" w:rsidR="00315BCB" w:rsidRPr="00E734A0" w:rsidRDefault="67610D36" w:rsidP="510E9349">
            <w:pPr>
              <w:jc w:val="center"/>
              <w:rPr>
                <w:rFonts w:ascii="Georgia" w:eastAsia="Georgia" w:hAnsi="Georgia" w:cs="Georgia"/>
              </w:rPr>
            </w:pPr>
            <w:r w:rsidRPr="510E9349">
              <w:rPr>
                <w:rFonts w:ascii="Georgia" w:eastAsia="Georgia" w:hAnsi="Georgia" w:cs="Georgia"/>
              </w:rPr>
              <w:t>Project idea is vague or motivation for OER is unclear. Little alignment between plan and course context</w:t>
            </w:r>
          </w:p>
        </w:tc>
        <w:tc>
          <w:tcPr>
            <w:tcW w:w="35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734A0" w:rsidRPr="00E734A0" w14:paraId="58C202C5" w14:textId="77777777" w:rsidTr="6D486C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F8903C" w14:textId="77777777" w:rsidR="00E734A0" w:rsidRPr="00E734A0" w:rsidRDefault="00E734A0" w:rsidP="00C87ABE">
                  <w:pPr>
                    <w:spacing w:after="0" w:line="240" w:lineRule="auto"/>
                    <w:jc w:val="center"/>
                    <w:rPr>
                      <w:rFonts w:ascii="Georgia" w:hAnsi="Georgia"/>
                    </w:rPr>
                  </w:pPr>
                </w:p>
              </w:tc>
            </w:tr>
          </w:tbl>
          <w:p w14:paraId="2044524F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344ADA40" w14:textId="3BCE99CF" w:rsidR="67610D36" w:rsidRDefault="67610D36" w:rsidP="510E9349">
            <w:pPr>
              <w:jc w:val="center"/>
            </w:pPr>
            <w:r w:rsidRPr="510E9349">
              <w:rPr>
                <w:rFonts w:ascii="Georgia" w:eastAsia="Georgia" w:hAnsi="Georgia" w:cs="Georgia"/>
              </w:rPr>
              <w:t>Project idea and motivation are somewhat clear; plan is feasible but lacks full alignment with OER goals or course/student needs.</w:t>
            </w:r>
          </w:p>
          <w:p w14:paraId="12845D8E" w14:textId="1CFAFB7A" w:rsidR="00E734A0" w:rsidRPr="00E734A0" w:rsidRDefault="00E734A0" w:rsidP="00C87ABE">
            <w:pPr>
              <w:tabs>
                <w:tab w:val="left" w:pos="1019"/>
              </w:tabs>
              <w:jc w:val="center"/>
              <w:rPr>
                <w:rFonts w:ascii="Georgia" w:hAnsi="Georgia"/>
              </w:rPr>
            </w:pPr>
          </w:p>
        </w:tc>
        <w:tc>
          <w:tcPr>
            <w:tcW w:w="3616" w:type="dxa"/>
          </w:tcPr>
          <w:p w14:paraId="7E05F0AE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3DB9E54D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0AC0BBE3" w14:textId="3A2F3ED7" w:rsidR="67610D36" w:rsidRDefault="67610D36" w:rsidP="510E9349">
            <w:pPr>
              <w:jc w:val="center"/>
            </w:pPr>
            <w:r w:rsidRPr="510E9349">
              <w:rPr>
                <w:rFonts w:ascii="Georgia" w:eastAsia="Georgia" w:hAnsi="Georgia" w:cs="Georgia"/>
              </w:rPr>
              <w:t>Project is well-defined with specific goals, and motivation for OER use is clearly connected to student needs, course improvement, or discipline gaps</w:t>
            </w:r>
          </w:p>
          <w:p w14:paraId="20E504CA" w14:textId="77777777" w:rsidR="00E734A0" w:rsidRP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7B05D7FD" w14:textId="77777777" w:rsidR="00E734A0" w:rsidRPr="00E734A0" w:rsidRDefault="00E734A0" w:rsidP="00C87ABE">
            <w:pPr>
              <w:ind w:firstLine="720"/>
              <w:jc w:val="center"/>
              <w:rPr>
                <w:rFonts w:ascii="Georgia" w:hAnsi="Georgia"/>
              </w:rPr>
            </w:pPr>
          </w:p>
        </w:tc>
      </w:tr>
      <w:tr w:rsidR="00315BCB" w14:paraId="5E8FD6E4" w14:textId="77777777" w:rsidTr="510E9349">
        <w:trPr>
          <w:trHeight w:val="2240"/>
        </w:trPr>
        <w:tc>
          <w:tcPr>
            <w:tcW w:w="3962" w:type="dxa"/>
          </w:tcPr>
          <w:p w14:paraId="602B3A25" w14:textId="0CDBEE9A" w:rsidR="00315BCB" w:rsidRDefault="00CF7F4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Impact and Reach</w:t>
            </w:r>
          </w:p>
          <w:p w14:paraId="676B4C8A" w14:textId="77777777" w:rsidR="00E734A0" w:rsidRPr="00E734A0" w:rsidRDefault="00E734A0">
            <w:pPr>
              <w:rPr>
                <w:rFonts w:ascii="Georgia" w:hAnsi="Georgia"/>
                <w:b/>
                <w:bCs/>
              </w:rPr>
            </w:pPr>
          </w:p>
          <w:p w14:paraId="21C2C42F" w14:textId="59C963D8" w:rsidR="00E734A0" w:rsidRDefault="00E734A0">
            <w:pPr>
              <w:rPr>
                <w:rFonts w:ascii="Georgia" w:hAnsi="Georgia"/>
              </w:rPr>
            </w:pPr>
            <w:r w:rsidRPr="510E9349">
              <w:rPr>
                <w:rFonts w:ascii="Georgia" w:hAnsi="Georgia"/>
              </w:rPr>
              <w:t xml:space="preserve">Applicant(s) provide a clear </w:t>
            </w:r>
            <w:r w:rsidR="00CF7F4E">
              <w:rPr>
                <w:rFonts w:ascii="Georgia" w:hAnsi="Georgia"/>
              </w:rPr>
              <w:t>target audience and shows significant cost savings or other meaningful benefits (e.g. increased accessibility, equity, professional/community use, etc.)</w:t>
            </w:r>
          </w:p>
          <w:p w14:paraId="5C35545A" w14:textId="6C626561" w:rsidR="00CF7F4E" w:rsidRPr="00E734A0" w:rsidRDefault="00CF7F4E">
            <w:pPr>
              <w:rPr>
                <w:rFonts w:ascii="Georgia" w:hAnsi="Georgia"/>
              </w:rPr>
            </w:pPr>
          </w:p>
        </w:tc>
        <w:tc>
          <w:tcPr>
            <w:tcW w:w="3525" w:type="dxa"/>
          </w:tcPr>
          <w:p w14:paraId="544449BF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2AB0337A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3AE081E7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04F1E5DA" w14:textId="7FFCF493" w:rsidR="00315BCB" w:rsidRPr="00E734A0" w:rsidRDefault="00CF7F4E" w:rsidP="00C87ABE">
            <w:pPr>
              <w:jc w:val="center"/>
              <w:rPr>
                <w:rFonts w:ascii="Georgia" w:hAnsi="Georgia"/>
              </w:rPr>
            </w:pPr>
            <w:r w:rsidRPr="00CF7F4E">
              <w:rPr>
                <w:rFonts w:ascii="Georgia" w:hAnsi="Georgia"/>
              </w:rPr>
              <w:t>Target audience unclear or unrealistic;</w:t>
            </w:r>
            <w:r>
              <w:rPr>
                <w:rFonts w:ascii="Georgia" w:hAnsi="Georgia"/>
              </w:rPr>
              <w:t xml:space="preserve"> </w:t>
            </w:r>
            <w:r w:rsidR="00E734A0" w:rsidRPr="00E734A0">
              <w:rPr>
                <w:rFonts w:ascii="Georgia" w:hAnsi="Georgia"/>
              </w:rPr>
              <w:t>minimal cost reduction</w:t>
            </w:r>
          </w:p>
        </w:tc>
        <w:tc>
          <w:tcPr>
            <w:tcW w:w="3590" w:type="dxa"/>
          </w:tcPr>
          <w:p w14:paraId="30F5DF7D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7D37429A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28B92237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2DAEDAF9" w14:textId="2EEDF427" w:rsidR="00315BCB" w:rsidRPr="00E734A0" w:rsidRDefault="00CF7F4E" w:rsidP="00C87ABE">
            <w:pPr>
              <w:jc w:val="center"/>
              <w:rPr>
                <w:rFonts w:ascii="Georgia" w:hAnsi="Georgia"/>
              </w:rPr>
            </w:pPr>
            <w:r w:rsidRPr="00CF7F4E">
              <w:rPr>
                <w:rFonts w:ascii="Georgia" w:hAnsi="Georgia"/>
              </w:rPr>
              <w:t xml:space="preserve">Target audience clear and reachable; </w:t>
            </w:r>
            <w:r w:rsidR="00E734A0" w:rsidRPr="00E734A0">
              <w:rPr>
                <w:rFonts w:ascii="Georgia" w:hAnsi="Georgia"/>
              </w:rPr>
              <w:t>moderate reduction</w:t>
            </w:r>
          </w:p>
          <w:p w14:paraId="4F0B97EA" w14:textId="77777777" w:rsidR="00E734A0" w:rsidRPr="00E734A0" w:rsidRDefault="00E734A0" w:rsidP="00C87AB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616" w:type="dxa"/>
          </w:tcPr>
          <w:p w14:paraId="17B58279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2893A2A8" w14:textId="77777777" w:rsidR="00C87ABE" w:rsidRDefault="00C87ABE" w:rsidP="00C87ABE">
            <w:pPr>
              <w:jc w:val="center"/>
              <w:rPr>
                <w:rFonts w:ascii="Georgia" w:hAnsi="Georgia"/>
              </w:rPr>
            </w:pPr>
          </w:p>
          <w:p w14:paraId="7BBF3334" w14:textId="77777777" w:rsidR="00B2555D" w:rsidRDefault="00B2555D" w:rsidP="00C87ABE">
            <w:pPr>
              <w:jc w:val="center"/>
              <w:rPr>
                <w:rFonts w:ascii="Georgia" w:hAnsi="Georgia"/>
              </w:rPr>
            </w:pPr>
          </w:p>
          <w:p w14:paraId="0ACFBCEF" w14:textId="2A8C0C87" w:rsidR="00315BCB" w:rsidRPr="00E734A0" w:rsidRDefault="00CF7F4E" w:rsidP="00C87ABE">
            <w:pPr>
              <w:jc w:val="center"/>
              <w:rPr>
                <w:rFonts w:ascii="Georgia" w:hAnsi="Georgia"/>
              </w:rPr>
            </w:pPr>
            <w:r w:rsidRPr="00CF7F4E">
              <w:rPr>
                <w:rFonts w:ascii="Georgia" w:hAnsi="Georgia"/>
              </w:rPr>
              <w:t xml:space="preserve">Target audience clear and reachable; </w:t>
            </w:r>
            <w:r w:rsidR="00E734A0" w:rsidRPr="00E734A0">
              <w:rPr>
                <w:rFonts w:ascii="Georgia" w:hAnsi="Georgia"/>
              </w:rPr>
              <w:t>substantial or full cost elimination</w:t>
            </w:r>
          </w:p>
        </w:tc>
      </w:tr>
      <w:tr w:rsidR="00315BCB" w14:paraId="09F55823" w14:textId="77777777" w:rsidTr="510E9349">
        <w:tc>
          <w:tcPr>
            <w:tcW w:w="3962" w:type="dxa"/>
          </w:tcPr>
          <w:p w14:paraId="6DB982F7" w14:textId="3D2A3A60" w:rsidR="44C17FB8" w:rsidRDefault="44C17FB8" w:rsidP="510E9349">
            <w:pPr>
              <w:rPr>
                <w:rFonts w:ascii="Georgia" w:eastAsia="Georgia" w:hAnsi="Georgia" w:cs="Georgia"/>
                <w:b/>
                <w:bCs/>
              </w:rPr>
            </w:pPr>
            <w:r w:rsidRPr="510E9349">
              <w:rPr>
                <w:rFonts w:ascii="Georgia" w:eastAsia="Georgia" w:hAnsi="Georgia" w:cs="Georgia"/>
                <w:b/>
                <w:bCs/>
              </w:rPr>
              <w:t>Advancing OER Culture</w:t>
            </w:r>
          </w:p>
          <w:p w14:paraId="135104C1" w14:textId="77777777" w:rsidR="00E734A0" w:rsidRPr="00E734A0" w:rsidRDefault="00E734A0">
            <w:pPr>
              <w:rPr>
                <w:rFonts w:ascii="Georgia" w:hAnsi="Georgia"/>
                <w:b/>
                <w:bCs/>
              </w:rPr>
            </w:pPr>
          </w:p>
          <w:p w14:paraId="4F33E043" w14:textId="670C4829" w:rsidR="001C5DEB" w:rsidRPr="00E734A0" w:rsidRDefault="26F772CF" w:rsidP="510E9349">
            <w:pPr>
              <w:rPr>
                <w:rFonts w:ascii="Georgia" w:eastAsia="Georgia" w:hAnsi="Georgia" w:cs="Georgia"/>
              </w:rPr>
            </w:pPr>
            <w:r w:rsidRPr="510E9349">
              <w:rPr>
                <w:rFonts w:ascii="Georgia" w:eastAsia="Georgia" w:hAnsi="Georgia" w:cs="Georgia"/>
              </w:rPr>
              <w:t>Applicant(s) show interest in supporting open education beyond their own course. They outline plans to share their OER</w:t>
            </w:r>
            <w:r w:rsidR="2EDAD489" w:rsidRPr="510E9349">
              <w:rPr>
                <w:rFonts w:ascii="Georgia" w:eastAsia="Georgia" w:hAnsi="Georgia" w:cs="Georgia"/>
              </w:rPr>
              <w:t xml:space="preserve"> and promote OER usage.</w:t>
            </w:r>
          </w:p>
        </w:tc>
        <w:tc>
          <w:tcPr>
            <w:tcW w:w="3525" w:type="dxa"/>
          </w:tcPr>
          <w:p w14:paraId="20325996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0C81F7A3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088D89B1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142F58B6" w14:textId="63288EEF" w:rsidR="00315BCB" w:rsidRPr="00E734A0" w:rsidRDefault="214EBEC7" w:rsidP="00C87ABE">
            <w:pPr>
              <w:jc w:val="center"/>
            </w:pPr>
            <w:r w:rsidRPr="510E9349">
              <w:rPr>
                <w:rFonts w:ascii="Georgia" w:eastAsia="Georgia" w:hAnsi="Georgia" w:cs="Georgia"/>
              </w:rPr>
              <w:t>Focus remains limited to single use in one course</w:t>
            </w:r>
          </w:p>
        </w:tc>
        <w:tc>
          <w:tcPr>
            <w:tcW w:w="3590" w:type="dxa"/>
          </w:tcPr>
          <w:p w14:paraId="389019AC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2355270A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3FD3E572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776B06F2" w14:textId="46058299" w:rsidR="00315BCB" w:rsidRPr="00E734A0" w:rsidRDefault="214EBEC7" w:rsidP="00C87ABE">
            <w:pPr>
              <w:jc w:val="center"/>
            </w:pPr>
            <w:r w:rsidRPr="510E9349">
              <w:rPr>
                <w:rFonts w:ascii="Georgia" w:eastAsia="Georgia" w:hAnsi="Georgia" w:cs="Georgia"/>
              </w:rPr>
              <w:t>Some interest in advocacy or sharing, but plans are limited or underdeveloped</w:t>
            </w:r>
          </w:p>
        </w:tc>
        <w:tc>
          <w:tcPr>
            <w:tcW w:w="3616" w:type="dxa"/>
          </w:tcPr>
          <w:p w14:paraId="50CE990A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166A8117" w14:textId="77777777" w:rsidR="00E734A0" w:rsidRDefault="00E734A0" w:rsidP="00C87ABE">
            <w:pPr>
              <w:jc w:val="center"/>
              <w:rPr>
                <w:rFonts w:ascii="Georgia" w:hAnsi="Georgia"/>
              </w:rPr>
            </w:pPr>
          </w:p>
          <w:p w14:paraId="5FF66108" w14:textId="71DB2D54" w:rsidR="00315BCB" w:rsidRPr="00E734A0" w:rsidRDefault="214EBEC7" w:rsidP="510E9349">
            <w:pPr>
              <w:jc w:val="center"/>
              <w:rPr>
                <w:rFonts w:ascii="Georgia" w:eastAsia="Georgia" w:hAnsi="Georgia" w:cs="Georgia"/>
              </w:rPr>
            </w:pPr>
            <w:r w:rsidRPr="510E9349">
              <w:rPr>
                <w:rFonts w:ascii="Georgia" w:eastAsia="Georgia" w:hAnsi="Georgia" w:cs="Georgia"/>
              </w:rPr>
              <w:t>Strong desire to serve as an OER champion on and off campus. Clear plans to share the resource</w:t>
            </w:r>
            <w:r w:rsidR="17773D51" w:rsidRPr="510E9349">
              <w:rPr>
                <w:rFonts w:ascii="Georgia" w:eastAsia="Georgia" w:hAnsi="Georgia" w:cs="Georgia"/>
              </w:rPr>
              <w:t xml:space="preserve"> and</w:t>
            </w:r>
            <w:r w:rsidRPr="510E9349">
              <w:rPr>
                <w:rFonts w:ascii="Georgia" w:eastAsia="Georgia" w:hAnsi="Georgia" w:cs="Georgia"/>
              </w:rPr>
              <w:t xml:space="preserve"> promote adoption or adaptation</w:t>
            </w:r>
            <w:r w:rsidR="7BEDAF68" w:rsidRPr="510E9349">
              <w:rPr>
                <w:rFonts w:ascii="Georgia" w:eastAsia="Georgia" w:hAnsi="Georgia" w:cs="Georgia"/>
              </w:rPr>
              <w:t xml:space="preserve"> of OER</w:t>
            </w:r>
          </w:p>
        </w:tc>
      </w:tr>
      <w:tr w:rsidR="00315BCB" w14:paraId="231DACDE" w14:textId="77777777" w:rsidTr="510E9349">
        <w:trPr>
          <w:trHeight w:val="260"/>
        </w:trPr>
        <w:tc>
          <w:tcPr>
            <w:tcW w:w="3962" w:type="dxa"/>
            <w:shd w:val="clear" w:color="auto" w:fill="D1D1D1" w:themeFill="background2" w:themeFillShade="E6"/>
          </w:tcPr>
          <w:p w14:paraId="2442DD3B" w14:textId="4213111E" w:rsidR="00315BCB" w:rsidRPr="00E734A0" w:rsidRDefault="00E734A0" w:rsidP="00E734A0">
            <w:pPr>
              <w:jc w:val="right"/>
              <w:rPr>
                <w:rFonts w:ascii="Georgia" w:hAnsi="Georgia"/>
              </w:rPr>
            </w:pPr>
            <w:r w:rsidRPr="00E734A0">
              <w:rPr>
                <w:rFonts w:ascii="Georgia" w:hAnsi="Georgia"/>
                <w:sz w:val="28"/>
                <w:szCs w:val="28"/>
              </w:rPr>
              <w:t>Score:</w:t>
            </w:r>
          </w:p>
        </w:tc>
        <w:tc>
          <w:tcPr>
            <w:tcW w:w="3525" w:type="dxa"/>
          </w:tcPr>
          <w:p w14:paraId="342DE1D9" w14:textId="77777777" w:rsidR="00315BCB" w:rsidRDefault="00315BCB"/>
        </w:tc>
        <w:tc>
          <w:tcPr>
            <w:tcW w:w="3590" w:type="dxa"/>
          </w:tcPr>
          <w:p w14:paraId="5F3E0B43" w14:textId="77777777" w:rsidR="00315BCB" w:rsidRDefault="00315BCB"/>
        </w:tc>
        <w:tc>
          <w:tcPr>
            <w:tcW w:w="3616" w:type="dxa"/>
          </w:tcPr>
          <w:p w14:paraId="6A42E37A" w14:textId="77777777" w:rsidR="00315BCB" w:rsidRDefault="00315BCB"/>
        </w:tc>
      </w:tr>
      <w:tr w:rsidR="00B2555D" w14:paraId="15D567A2" w14:textId="77777777" w:rsidTr="00CF7F4E">
        <w:trPr>
          <w:trHeight w:val="1196"/>
        </w:trPr>
        <w:tc>
          <w:tcPr>
            <w:tcW w:w="3962" w:type="dxa"/>
            <w:shd w:val="clear" w:color="auto" w:fill="D1D1D1" w:themeFill="background2" w:themeFillShade="E6"/>
          </w:tcPr>
          <w:p w14:paraId="51B5C6F7" w14:textId="60EFEE40" w:rsidR="00B2555D" w:rsidRPr="00E734A0" w:rsidRDefault="00B2555D" w:rsidP="00E734A0">
            <w:pPr>
              <w:jc w:val="right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Comments:</w:t>
            </w:r>
          </w:p>
        </w:tc>
        <w:tc>
          <w:tcPr>
            <w:tcW w:w="10731" w:type="dxa"/>
            <w:gridSpan w:val="3"/>
          </w:tcPr>
          <w:p w14:paraId="656604DC" w14:textId="77777777" w:rsidR="00B2555D" w:rsidRDefault="00B2555D"/>
        </w:tc>
      </w:tr>
    </w:tbl>
    <w:p w14:paraId="4771053D" w14:textId="7DA97B12" w:rsidR="00315BCB" w:rsidRDefault="00315BCB" w:rsidP="00CF7F4E"/>
    <w:sectPr w:rsidR="00315BCB" w:rsidSect="00315BCB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1D8B" w14:textId="77777777" w:rsidR="009802B8" w:rsidRDefault="009802B8" w:rsidP="00B2555D">
      <w:pPr>
        <w:spacing w:after="0" w:line="240" w:lineRule="auto"/>
      </w:pPr>
      <w:r>
        <w:separator/>
      </w:r>
    </w:p>
  </w:endnote>
  <w:endnote w:type="continuationSeparator" w:id="0">
    <w:p w14:paraId="01408067" w14:textId="77777777" w:rsidR="009802B8" w:rsidRDefault="009802B8" w:rsidP="00B2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10E9349" w14:paraId="2AFD59AF" w14:textId="77777777" w:rsidTr="510E9349">
      <w:trPr>
        <w:trHeight w:val="300"/>
      </w:trPr>
      <w:tc>
        <w:tcPr>
          <w:tcW w:w="4320" w:type="dxa"/>
        </w:tcPr>
        <w:p w14:paraId="0712C99D" w14:textId="79AD45E0" w:rsidR="510E9349" w:rsidRDefault="510E9349" w:rsidP="510E9349">
          <w:pPr>
            <w:pStyle w:val="Header"/>
            <w:ind w:left="-115"/>
          </w:pPr>
        </w:p>
      </w:tc>
      <w:tc>
        <w:tcPr>
          <w:tcW w:w="4320" w:type="dxa"/>
        </w:tcPr>
        <w:p w14:paraId="32EAB7D9" w14:textId="7261C4CE" w:rsidR="510E9349" w:rsidRDefault="510E9349" w:rsidP="510E9349">
          <w:pPr>
            <w:pStyle w:val="Header"/>
            <w:jc w:val="center"/>
          </w:pPr>
        </w:p>
      </w:tc>
      <w:tc>
        <w:tcPr>
          <w:tcW w:w="4320" w:type="dxa"/>
        </w:tcPr>
        <w:p w14:paraId="4B68C606" w14:textId="1202B9C7" w:rsidR="510E9349" w:rsidRDefault="510E9349" w:rsidP="510E9349">
          <w:pPr>
            <w:pStyle w:val="Header"/>
            <w:ind w:right="-115"/>
            <w:jc w:val="right"/>
          </w:pPr>
        </w:p>
      </w:tc>
    </w:tr>
  </w:tbl>
  <w:p w14:paraId="01143516" w14:textId="29C89962" w:rsidR="510E9349" w:rsidRDefault="510E9349" w:rsidP="510E9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978D" w14:textId="77777777" w:rsidR="009802B8" w:rsidRDefault="009802B8" w:rsidP="00B2555D">
      <w:pPr>
        <w:spacing w:after="0" w:line="240" w:lineRule="auto"/>
      </w:pPr>
      <w:r>
        <w:separator/>
      </w:r>
    </w:p>
  </w:footnote>
  <w:footnote w:type="continuationSeparator" w:id="0">
    <w:p w14:paraId="131A0561" w14:textId="77777777" w:rsidR="009802B8" w:rsidRDefault="009802B8" w:rsidP="00B2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E78D" w14:textId="6CF97BF6" w:rsidR="00B2555D" w:rsidRPr="00B2555D" w:rsidRDefault="00B2555D" w:rsidP="00B2555D">
    <w:pPr>
      <w:pStyle w:val="Header"/>
      <w:jc w:val="right"/>
      <w:rPr>
        <w:rFonts w:ascii="Georgia" w:hAnsi="Georgia"/>
      </w:rPr>
    </w:pPr>
    <w:r w:rsidRPr="00B2555D">
      <w:rPr>
        <w:rFonts w:ascii="Georgia" w:hAnsi="Georgia"/>
      </w:rPr>
      <w:t>Last Updated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27B1"/>
    <w:multiLevelType w:val="hybridMultilevel"/>
    <w:tmpl w:val="1D70C4A6"/>
    <w:lvl w:ilvl="0" w:tplc="DA242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0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CB"/>
    <w:rsid w:val="00081C1F"/>
    <w:rsid w:val="001C5DEB"/>
    <w:rsid w:val="001E7255"/>
    <w:rsid w:val="00284753"/>
    <w:rsid w:val="00315BCB"/>
    <w:rsid w:val="003B4EA9"/>
    <w:rsid w:val="006E62A8"/>
    <w:rsid w:val="00760EC6"/>
    <w:rsid w:val="00904E2F"/>
    <w:rsid w:val="009802B8"/>
    <w:rsid w:val="00B2555D"/>
    <w:rsid w:val="00B55F2B"/>
    <w:rsid w:val="00C24F24"/>
    <w:rsid w:val="00C87ABE"/>
    <w:rsid w:val="00CF7F4E"/>
    <w:rsid w:val="00E734A0"/>
    <w:rsid w:val="0752250F"/>
    <w:rsid w:val="0AE99289"/>
    <w:rsid w:val="0D52E57A"/>
    <w:rsid w:val="17773D51"/>
    <w:rsid w:val="214EBEC7"/>
    <w:rsid w:val="26F772CF"/>
    <w:rsid w:val="2EDAD489"/>
    <w:rsid w:val="359DBCBA"/>
    <w:rsid w:val="4376E5D9"/>
    <w:rsid w:val="44C17FB8"/>
    <w:rsid w:val="4E4498D1"/>
    <w:rsid w:val="510E9349"/>
    <w:rsid w:val="519063D3"/>
    <w:rsid w:val="57B6C93D"/>
    <w:rsid w:val="5A3BC13C"/>
    <w:rsid w:val="634D6AC2"/>
    <w:rsid w:val="67610D36"/>
    <w:rsid w:val="6D486C8C"/>
    <w:rsid w:val="6DF55052"/>
    <w:rsid w:val="70FCB947"/>
    <w:rsid w:val="730B1FEF"/>
    <w:rsid w:val="74E70C69"/>
    <w:rsid w:val="7BEDAF68"/>
    <w:rsid w:val="7E54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0F3E"/>
  <w15:chartTrackingRefBased/>
  <w15:docId w15:val="{B3DA9FE5-75A5-404B-8177-2735703E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B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5D"/>
  </w:style>
  <w:style w:type="paragraph" w:styleId="Footer">
    <w:name w:val="footer"/>
    <w:basedOn w:val="Normal"/>
    <w:link w:val="FooterChar"/>
    <w:uiPriority w:val="99"/>
    <w:unhideWhenUsed/>
    <w:rsid w:val="00B25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21CF55108A40AC3DA765CA5A09DC" ma:contentTypeVersion="12" ma:contentTypeDescription="Create a new document." ma:contentTypeScope="" ma:versionID="5f929939a8e731e63d2034444f28eab6">
  <xsd:schema xmlns:xsd="http://www.w3.org/2001/XMLSchema" xmlns:xs="http://www.w3.org/2001/XMLSchema" xmlns:p="http://schemas.microsoft.com/office/2006/metadata/properties" xmlns:ns2="14949be8-14ad-4c93-b841-8a6b19e65b5e" xmlns:ns3="20cac92d-a082-458e-ac70-161342533cda" targetNamespace="http://schemas.microsoft.com/office/2006/metadata/properties" ma:root="true" ma:fieldsID="ec3fa4feaca667a6de5b72efce686b6d" ns2:_="" ns3:_="">
    <xsd:import namespace="14949be8-14ad-4c93-b841-8a6b19e65b5e"/>
    <xsd:import namespace="20cac92d-a082-458e-ac70-161342533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49be8-14ad-4c93-b841-8a6b19e6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ac92d-a082-458e-ac70-161342533c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2dd016-8f83-4dc2-863b-fa3e90635f0c}" ma:internalName="TaxCatchAll" ma:showField="CatchAllData" ma:web="20cac92d-a082-458e-ac70-161342533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ac92d-a082-458e-ac70-161342533cda" xsi:nil="true"/>
    <lcf76f155ced4ddcb4097134ff3c332f xmlns="14949be8-14ad-4c93-b841-8a6b19e65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F17E7-F42A-484E-933C-0BB95A386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3B01F-2194-429C-8BDE-FCFCBEF3F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49be8-14ad-4c93-b841-8a6b19e65b5e"/>
    <ds:schemaRef ds:uri="20cac92d-a082-458e-ac70-161342533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AE1CD-C691-46A7-BF7F-ED6667370635}">
  <ds:schemaRefs>
    <ds:schemaRef ds:uri="http://schemas.microsoft.com/office/2006/metadata/properties"/>
    <ds:schemaRef ds:uri="http://schemas.microsoft.com/office/infopath/2007/PartnerControls"/>
    <ds:schemaRef ds:uri="20cac92d-a082-458e-ac70-161342533cda"/>
    <ds:schemaRef ds:uri="14949be8-14ad-4c93-b841-8a6b19e65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McMurray, Khrisma A</dc:creator>
  <cp:keywords/>
  <dc:description/>
  <cp:lastModifiedBy>McMurray, Khrisma A</cp:lastModifiedBy>
  <cp:revision>2</cp:revision>
  <dcterms:created xsi:type="dcterms:W3CDTF">2025-10-01T17:24:00Z</dcterms:created>
  <dcterms:modified xsi:type="dcterms:W3CDTF">2025-10-01T17:24:00Z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0x0101003EFD21CF55108A40AC3DA765CA5A09DC</vt:lpwstr>
  </property>
  <property fmtid="{D5CDD505-2E9C-101B-9397-08002B2CF9AE}" pid="3" name="MediaServiceImageTags">
    <vt:lpwstr/>
  </property>
</Properties>
</file>